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A655" w14:textId="54F9D02D" w:rsidR="00737BA0" w:rsidRPr="00AD5B36" w:rsidRDefault="00955364" w:rsidP="00AD5B36">
      <w:pPr>
        <w:rPr>
          <w:b/>
          <w:bCs/>
          <w:sz w:val="28"/>
          <w:szCs w:val="28"/>
        </w:rPr>
      </w:pPr>
      <w:r w:rsidRPr="00737BA0">
        <w:rPr>
          <w:b/>
          <w:bCs/>
          <w:sz w:val="28"/>
          <w:szCs w:val="28"/>
        </w:rPr>
        <w:t>Grindvakt/Tidtagare/</w:t>
      </w:r>
      <w:r w:rsidR="00737BA0" w:rsidRPr="00737BA0">
        <w:rPr>
          <w:b/>
          <w:bCs/>
          <w:sz w:val="28"/>
          <w:szCs w:val="28"/>
        </w:rPr>
        <w:t>Islagare/Blomsterbarn</w:t>
      </w:r>
    </w:p>
    <w:p w14:paraId="59358325" w14:textId="4D3C184C" w:rsidR="00524A19" w:rsidRPr="00524A19" w:rsidRDefault="00524A19" w:rsidP="00524A19">
      <w:pPr>
        <w:shd w:val="clear" w:color="auto" w:fill="FFFFFF"/>
        <w:spacing w:before="100" w:beforeAutospacing="1" w:after="100" w:afterAutospacing="1" w:line="240" w:lineRule="auto"/>
        <w:rPr>
          <w:rStyle w:val="Hyperlnk"/>
          <w:rFonts w:ascii="Arial" w:eastAsia="Times New Roman" w:hAnsi="Arial" w:cs="Arial"/>
          <w:lang w:eastAsia="sv-SE"/>
        </w:rPr>
      </w:pPr>
      <w:r w:rsidRPr="00524A19">
        <w:rPr>
          <w:rFonts w:ascii="Arial" w:eastAsia="Times New Roman" w:hAnsi="Arial" w:cs="Arial"/>
          <w:b/>
          <w:bCs/>
          <w:color w:val="000000"/>
          <w:lang w:eastAsia="sv-SE"/>
        </w:rPr>
        <w:t>Grindvakt</w:t>
      </w:r>
      <w:r w:rsidR="00361949">
        <w:rPr>
          <w:rFonts w:ascii="Arial" w:eastAsia="Times New Roman" w:hAnsi="Arial" w:cs="Arial"/>
          <w:b/>
          <w:bCs/>
          <w:color w:val="000000"/>
          <w:lang w:eastAsia="sv-SE"/>
        </w:rPr>
        <w:t xml:space="preserve">       </w:t>
      </w:r>
      <w:r w:rsidR="005B255F">
        <w:rPr>
          <w:rFonts w:ascii="Arial" w:eastAsia="Times New Roman" w:hAnsi="Arial" w:cs="Arial"/>
          <w:b/>
          <w:bCs/>
          <w:color w:val="0000FF"/>
          <w:u w:val="single"/>
          <w:lang w:eastAsia="sv-SE"/>
        </w:rPr>
        <w:fldChar w:fldCharType="begin"/>
      </w:r>
      <w:r w:rsidR="005B255F">
        <w:rPr>
          <w:rFonts w:ascii="Arial" w:eastAsia="Times New Roman" w:hAnsi="Arial" w:cs="Arial"/>
          <w:b/>
          <w:bCs/>
          <w:color w:val="0000FF"/>
          <w:u w:val="single"/>
          <w:lang w:eastAsia="sv-SE"/>
        </w:rPr>
        <w:instrText xml:space="preserve"> HYPERLINK "https://www.skatesweden.se/download/18.702d472b18a932c9514ef9b5/1695365793202/Arbetsinstruktion%20Grindvakt.pdf" \t "_blank" </w:instrText>
      </w:r>
      <w:r w:rsidR="005B255F">
        <w:rPr>
          <w:rFonts w:ascii="Arial" w:eastAsia="Times New Roman" w:hAnsi="Arial" w:cs="Arial"/>
          <w:b/>
          <w:bCs/>
          <w:color w:val="0000FF"/>
          <w:u w:val="single"/>
          <w:lang w:eastAsia="sv-SE"/>
        </w:rPr>
      </w:r>
      <w:r w:rsidR="005B255F">
        <w:rPr>
          <w:rFonts w:ascii="Arial" w:eastAsia="Times New Roman" w:hAnsi="Arial" w:cs="Arial"/>
          <w:b/>
          <w:bCs/>
          <w:color w:val="0000FF"/>
          <w:u w:val="single"/>
          <w:lang w:eastAsia="sv-SE"/>
        </w:rPr>
        <w:fldChar w:fldCharType="separate"/>
      </w:r>
      <w:r w:rsidRPr="00524A19">
        <w:rPr>
          <w:rStyle w:val="Hyperlnk"/>
          <w:rFonts w:ascii="Arial" w:eastAsia="Times New Roman" w:hAnsi="Arial" w:cs="Arial"/>
          <w:b/>
          <w:bCs/>
          <w:lang w:eastAsia="sv-SE"/>
        </w:rPr>
        <w:t>Instruktioner för dig som</w:t>
      </w:r>
      <w:r w:rsidR="00040C3F">
        <w:rPr>
          <w:rStyle w:val="Hyperlnk"/>
          <w:rFonts w:ascii="Arial" w:eastAsia="Times New Roman" w:hAnsi="Arial" w:cs="Arial"/>
          <w:b/>
          <w:bCs/>
          <w:lang w:eastAsia="sv-SE"/>
        </w:rPr>
        <w:t xml:space="preserve"> grindvakt</w:t>
      </w:r>
      <w:r w:rsidRPr="00524A19">
        <w:rPr>
          <w:rStyle w:val="Hyperlnk"/>
          <w:rFonts w:ascii="Arial" w:eastAsia="Times New Roman" w:hAnsi="Arial" w:cs="Arial"/>
          <w:b/>
          <w:bCs/>
          <w:lang w:eastAsia="sv-SE"/>
        </w:rPr>
        <w:t xml:space="preserve"> </w:t>
      </w:r>
    </w:p>
    <w:p w14:paraId="74F51980" w14:textId="33CE93B6" w:rsidR="00524A19" w:rsidRPr="00524A19" w:rsidRDefault="005B255F" w:rsidP="00524A19">
      <w:pPr>
        <w:shd w:val="clear" w:color="auto" w:fill="FFFFFF"/>
        <w:spacing w:before="100" w:beforeAutospacing="1" w:after="100" w:afterAutospacing="1" w:line="240" w:lineRule="auto"/>
        <w:rPr>
          <w:rFonts w:ascii="Arial" w:eastAsia="Times New Roman" w:hAnsi="Arial" w:cs="Arial"/>
          <w:color w:val="000000"/>
          <w:lang w:eastAsia="sv-SE"/>
        </w:rPr>
      </w:pPr>
      <w:r>
        <w:rPr>
          <w:rFonts w:ascii="Arial" w:eastAsia="Times New Roman" w:hAnsi="Arial" w:cs="Arial"/>
          <w:b/>
          <w:bCs/>
          <w:color w:val="0000FF"/>
          <w:u w:val="single"/>
          <w:lang w:eastAsia="sv-SE"/>
        </w:rPr>
        <w:fldChar w:fldCharType="end"/>
      </w:r>
      <w:r w:rsidR="00524A19" w:rsidRPr="00524A19">
        <w:rPr>
          <w:rFonts w:ascii="Arial" w:eastAsia="Times New Roman" w:hAnsi="Arial" w:cs="Arial"/>
          <w:color w:val="000000"/>
          <w:lang w:eastAsia="sv-SE"/>
        </w:rPr>
        <w:t xml:space="preserve">Som grindvakt är du ansvarig för att öppna sargdörren för åkare som ska gå på eller av isen. </w:t>
      </w:r>
    </w:p>
    <w:p w14:paraId="79E03563" w14:textId="21B8EE61" w:rsidR="00524A19" w:rsidRPr="00524A19" w:rsidRDefault="00524A19" w:rsidP="00524A19">
      <w:pPr>
        <w:shd w:val="clear" w:color="auto" w:fill="FFFFFF"/>
        <w:spacing w:before="100" w:beforeAutospacing="1" w:after="100" w:afterAutospacing="1" w:line="240" w:lineRule="auto"/>
        <w:rPr>
          <w:rFonts w:ascii="Arial" w:eastAsia="Times New Roman" w:hAnsi="Arial" w:cs="Arial"/>
          <w:color w:val="000000"/>
          <w:lang w:eastAsia="sv-SE"/>
        </w:rPr>
      </w:pPr>
      <w:r w:rsidRPr="00524A19">
        <w:rPr>
          <w:rFonts w:ascii="Arial" w:eastAsia="Times New Roman" w:hAnsi="Arial" w:cs="Arial"/>
          <w:color w:val="000000"/>
          <w:lang w:eastAsia="sv-SE"/>
        </w:rPr>
        <w:t>Vi har en grindvakt vid varje sargdörr som används.</w:t>
      </w:r>
      <w:r w:rsidR="00AB1960">
        <w:rPr>
          <w:rFonts w:ascii="Arial" w:eastAsia="Times New Roman" w:hAnsi="Arial" w:cs="Arial"/>
          <w:color w:val="000000"/>
          <w:lang w:eastAsia="sv-SE"/>
        </w:rPr>
        <w:t xml:space="preserve"> Under träningstider är Grindvakt och Sjukvårdare 1 samma person vid vissa pass. </w:t>
      </w:r>
    </w:p>
    <w:p w14:paraId="296D1AC4" w14:textId="19F661EC" w:rsidR="00524A19" w:rsidRPr="00524A19" w:rsidRDefault="00524A19" w:rsidP="00524A19">
      <w:pPr>
        <w:shd w:val="clear" w:color="auto" w:fill="FFFFFF"/>
        <w:spacing w:before="100" w:beforeAutospacing="1" w:after="100" w:afterAutospacing="1" w:line="240" w:lineRule="auto"/>
        <w:rPr>
          <w:rFonts w:ascii="Arial" w:eastAsia="Times New Roman" w:hAnsi="Arial" w:cs="Arial"/>
          <w:color w:val="000000"/>
          <w:lang w:eastAsia="sv-SE"/>
        </w:rPr>
      </w:pPr>
      <w:r w:rsidRPr="00524A19">
        <w:rPr>
          <w:rFonts w:ascii="Arial" w:eastAsia="Times New Roman" w:hAnsi="Arial" w:cs="Arial"/>
          <w:color w:val="000000"/>
          <w:lang w:eastAsia="sv-SE"/>
        </w:rPr>
        <w:t>Den som släpper på måste vara noggrann och se till att inga andra än de som är i aktuell uppvärmningsgrupp befinner sig i vid sargen</w:t>
      </w:r>
      <w:r w:rsidR="001B630C">
        <w:rPr>
          <w:rFonts w:ascii="Arial" w:eastAsia="Times New Roman" w:hAnsi="Arial" w:cs="Arial"/>
          <w:color w:val="000000"/>
          <w:lang w:eastAsia="sv-SE"/>
        </w:rPr>
        <w:t xml:space="preserve"> oavsett om det är tävling eller träning.</w:t>
      </w:r>
    </w:p>
    <w:p w14:paraId="59A89829" w14:textId="77777777" w:rsidR="00524A19" w:rsidRDefault="00524A19" w:rsidP="00524A19">
      <w:pPr>
        <w:shd w:val="clear" w:color="auto" w:fill="FFFFFF"/>
        <w:spacing w:before="100" w:beforeAutospacing="1" w:after="100" w:afterAutospacing="1" w:line="240" w:lineRule="auto"/>
        <w:rPr>
          <w:rFonts w:ascii="Arial" w:eastAsia="Times New Roman" w:hAnsi="Arial" w:cs="Arial"/>
          <w:color w:val="000000"/>
          <w:lang w:eastAsia="sv-SE"/>
        </w:rPr>
      </w:pPr>
      <w:r w:rsidRPr="00524A19">
        <w:rPr>
          <w:rFonts w:ascii="Arial" w:eastAsia="Times New Roman" w:hAnsi="Arial" w:cs="Arial"/>
          <w:color w:val="000000"/>
          <w:lang w:eastAsia="sv-SE"/>
        </w:rPr>
        <w:t>Grindvakten ska hjälpa sjukvårdaren vid behov och göra det sjukvårdaren ber om, till exempel hämta kudde, filt osv</w:t>
      </w:r>
    </w:p>
    <w:p w14:paraId="2DD226EE" w14:textId="77777777" w:rsidR="00737BA0" w:rsidRPr="00524A19" w:rsidRDefault="00737BA0" w:rsidP="00524A19">
      <w:pPr>
        <w:shd w:val="clear" w:color="auto" w:fill="FFFFFF"/>
        <w:spacing w:before="100" w:beforeAutospacing="1" w:after="100" w:afterAutospacing="1" w:line="240" w:lineRule="auto"/>
        <w:rPr>
          <w:rFonts w:ascii="Arial" w:eastAsia="Times New Roman" w:hAnsi="Arial" w:cs="Arial"/>
          <w:color w:val="000000"/>
          <w:lang w:eastAsia="sv-SE"/>
        </w:rPr>
      </w:pPr>
    </w:p>
    <w:p w14:paraId="33E23742" w14:textId="77777777" w:rsidR="00524A19" w:rsidRPr="00524A19" w:rsidRDefault="00524A19" w:rsidP="00524A19">
      <w:pPr>
        <w:shd w:val="clear" w:color="auto" w:fill="FFFFFF"/>
        <w:spacing w:before="100" w:beforeAutospacing="1" w:after="100" w:afterAutospacing="1" w:line="240" w:lineRule="auto"/>
        <w:rPr>
          <w:rFonts w:ascii="Arial" w:eastAsia="Times New Roman" w:hAnsi="Arial" w:cs="Arial"/>
          <w:color w:val="000000"/>
          <w:lang w:eastAsia="sv-SE"/>
        </w:rPr>
      </w:pPr>
      <w:r w:rsidRPr="00524A19">
        <w:rPr>
          <w:rFonts w:ascii="Arial" w:eastAsia="Times New Roman" w:hAnsi="Arial" w:cs="Arial"/>
          <w:b/>
          <w:bCs/>
          <w:color w:val="000000"/>
          <w:lang w:eastAsia="sv-SE"/>
        </w:rPr>
        <w:t>Blomsterbarn</w:t>
      </w:r>
    </w:p>
    <w:p w14:paraId="1B0B37B8" w14:textId="2D0DE4A9" w:rsidR="00524A19" w:rsidRPr="00524A19" w:rsidRDefault="00524A19" w:rsidP="00524A19">
      <w:pPr>
        <w:shd w:val="clear" w:color="auto" w:fill="FFFFFF"/>
        <w:spacing w:before="100" w:beforeAutospacing="1" w:after="100" w:afterAutospacing="1" w:line="240" w:lineRule="auto"/>
        <w:rPr>
          <w:rFonts w:ascii="Arial" w:eastAsia="Times New Roman" w:hAnsi="Arial" w:cs="Arial"/>
          <w:color w:val="000000"/>
          <w:lang w:eastAsia="sv-SE"/>
        </w:rPr>
      </w:pPr>
      <w:r w:rsidRPr="00524A19">
        <w:rPr>
          <w:rFonts w:ascii="Arial" w:eastAsia="Times New Roman" w:hAnsi="Arial" w:cs="Arial"/>
          <w:color w:val="000000"/>
          <w:lang w:eastAsia="sv-SE"/>
        </w:rPr>
        <w:t>Som blomsterbarn ska du vara uppmärksam på om några blommor eller presenter kastas ut på isen efter att en åkare slutat åka sitt åk. Då ska du åka ut och hämta det som kastats ut. Du lämnar det som du har hämtat till åkaren när den har satt sig i Kiss&amp;Cry.</w:t>
      </w:r>
    </w:p>
    <w:p w14:paraId="18655EB2" w14:textId="77777777" w:rsidR="00524A19" w:rsidRPr="00524A19" w:rsidRDefault="00524A19" w:rsidP="00524A19">
      <w:pPr>
        <w:shd w:val="clear" w:color="auto" w:fill="FFFFFF"/>
        <w:spacing w:before="100" w:beforeAutospacing="1" w:after="100" w:afterAutospacing="1" w:line="240" w:lineRule="auto"/>
        <w:rPr>
          <w:rFonts w:ascii="Arial" w:eastAsia="Times New Roman" w:hAnsi="Arial" w:cs="Arial"/>
          <w:color w:val="000000"/>
          <w:lang w:eastAsia="sv-SE"/>
        </w:rPr>
      </w:pPr>
      <w:r w:rsidRPr="00524A19">
        <w:rPr>
          <w:rFonts w:ascii="Arial" w:eastAsia="Times New Roman" w:hAnsi="Arial" w:cs="Arial"/>
          <w:color w:val="000000"/>
          <w:lang w:eastAsia="sv-SE"/>
        </w:rPr>
        <w:t xml:space="preserve">Samtidigt som du är på isen värmer nästa åkare upp inför sitt tävlingsåk, och den kan ha mycket fart. Därför är det viktigt att du håller koll på var åkaren befinner sig. </w:t>
      </w:r>
    </w:p>
    <w:p w14:paraId="03EE85C5" w14:textId="0E5AB664" w:rsidR="00524A19" w:rsidRPr="00524A19" w:rsidRDefault="00524A19" w:rsidP="00524A19">
      <w:pPr>
        <w:shd w:val="clear" w:color="auto" w:fill="FFFFFF"/>
        <w:spacing w:before="100" w:beforeAutospacing="1" w:after="100" w:afterAutospacing="1" w:line="240" w:lineRule="auto"/>
        <w:rPr>
          <w:rFonts w:ascii="Arial" w:eastAsia="Times New Roman" w:hAnsi="Arial" w:cs="Arial"/>
          <w:color w:val="000000"/>
          <w:lang w:eastAsia="sv-SE"/>
        </w:rPr>
      </w:pPr>
      <w:r w:rsidRPr="00524A19">
        <w:rPr>
          <w:rFonts w:ascii="Arial" w:eastAsia="Times New Roman" w:hAnsi="Arial" w:cs="Arial"/>
          <w:color w:val="000000"/>
          <w:lang w:eastAsia="sv-SE"/>
        </w:rPr>
        <w:t>Blomsterbarn ser också till att åkarna får en plakett efter friåkningen</w:t>
      </w:r>
      <w:r w:rsidR="00F46153">
        <w:rPr>
          <w:rFonts w:ascii="Arial" w:eastAsia="Times New Roman" w:hAnsi="Arial" w:cs="Arial"/>
          <w:color w:val="000000"/>
          <w:lang w:eastAsia="sv-SE"/>
        </w:rPr>
        <w:t>.</w:t>
      </w:r>
    </w:p>
    <w:p w14:paraId="708E8565" w14:textId="4E58CFB6" w:rsidR="00524A19" w:rsidRPr="00524A19" w:rsidRDefault="00524A19" w:rsidP="00524A19">
      <w:pPr>
        <w:shd w:val="clear" w:color="auto" w:fill="FFFFFF"/>
        <w:spacing w:before="100" w:beforeAutospacing="1" w:after="100" w:afterAutospacing="1" w:line="240" w:lineRule="auto"/>
        <w:rPr>
          <w:rFonts w:ascii="Arial" w:eastAsia="Times New Roman" w:hAnsi="Arial" w:cs="Arial"/>
          <w:color w:val="000000"/>
          <w:lang w:eastAsia="sv-SE"/>
        </w:rPr>
      </w:pPr>
      <w:r w:rsidRPr="00524A19">
        <w:rPr>
          <w:rFonts w:ascii="Arial" w:eastAsia="Times New Roman" w:hAnsi="Arial" w:cs="Arial"/>
          <w:color w:val="000000"/>
          <w:lang w:eastAsia="sv-SE"/>
        </w:rPr>
        <w:t xml:space="preserve">Klädsel: </w:t>
      </w:r>
      <w:r w:rsidR="009B4B7A">
        <w:rPr>
          <w:rFonts w:ascii="Arial" w:eastAsia="Times New Roman" w:hAnsi="Arial" w:cs="Arial"/>
          <w:color w:val="000000"/>
          <w:lang w:eastAsia="sv-SE"/>
        </w:rPr>
        <w:t>Svarta tight och NKK-träningsjackan</w:t>
      </w:r>
      <w:r w:rsidR="00583137">
        <w:rPr>
          <w:rFonts w:ascii="Arial" w:eastAsia="Times New Roman" w:hAnsi="Arial" w:cs="Arial"/>
          <w:color w:val="000000"/>
          <w:lang w:eastAsia="sv-SE"/>
        </w:rPr>
        <w:t xml:space="preserve"> (ha varma kläder under för att inte bli kalla då man sitter vid isen under hela sitt pass)</w:t>
      </w:r>
    </w:p>
    <w:p w14:paraId="25CC0EC6" w14:textId="77777777" w:rsidR="00737BA0" w:rsidRDefault="00737BA0" w:rsidP="00524A19">
      <w:pPr>
        <w:shd w:val="clear" w:color="auto" w:fill="FFFFFF"/>
        <w:spacing w:before="100" w:beforeAutospacing="1" w:after="100" w:afterAutospacing="1" w:line="240" w:lineRule="auto"/>
        <w:rPr>
          <w:rFonts w:ascii="Arial" w:eastAsia="Times New Roman" w:hAnsi="Arial" w:cs="Arial"/>
          <w:b/>
          <w:bCs/>
          <w:color w:val="000000"/>
          <w:lang w:eastAsia="sv-SE"/>
        </w:rPr>
      </w:pPr>
    </w:p>
    <w:p w14:paraId="26A061B0" w14:textId="722C3A78" w:rsidR="00524A19" w:rsidRPr="00524A19" w:rsidRDefault="00524A19" w:rsidP="00524A19">
      <w:pPr>
        <w:shd w:val="clear" w:color="auto" w:fill="FFFFFF"/>
        <w:spacing w:before="100" w:beforeAutospacing="1" w:after="100" w:afterAutospacing="1" w:line="240" w:lineRule="auto"/>
        <w:rPr>
          <w:rFonts w:ascii="Arial" w:eastAsia="Times New Roman" w:hAnsi="Arial" w:cs="Arial"/>
          <w:color w:val="000000"/>
          <w:lang w:eastAsia="sv-SE"/>
        </w:rPr>
      </w:pPr>
      <w:r w:rsidRPr="00524A19">
        <w:rPr>
          <w:rFonts w:ascii="Arial" w:eastAsia="Times New Roman" w:hAnsi="Arial" w:cs="Arial"/>
          <w:b/>
          <w:bCs/>
          <w:color w:val="000000"/>
          <w:lang w:eastAsia="sv-SE"/>
        </w:rPr>
        <w:t>Is</w:t>
      </w:r>
      <w:r>
        <w:rPr>
          <w:rFonts w:ascii="Arial" w:eastAsia="Times New Roman" w:hAnsi="Arial" w:cs="Arial"/>
          <w:b/>
          <w:bCs/>
          <w:color w:val="000000"/>
          <w:lang w:eastAsia="sv-SE"/>
        </w:rPr>
        <w:t>lagare</w:t>
      </w:r>
    </w:p>
    <w:p w14:paraId="71D06949" w14:textId="205F5E78" w:rsidR="00524A19" w:rsidRDefault="00524A19" w:rsidP="00524A19">
      <w:pPr>
        <w:shd w:val="clear" w:color="auto" w:fill="FFFFFF"/>
        <w:spacing w:before="100" w:beforeAutospacing="1" w:after="100" w:afterAutospacing="1" w:line="240" w:lineRule="auto"/>
        <w:rPr>
          <w:rFonts w:ascii="Arial" w:eastAsia="Times New Roman" w:hAnsi="Arial" w:cs="Arial"/>
          <w:color w:val="000000"/>
          <w:lang w:eastAsia="sv-SE"/>
        </w:rPr>
      </w:pPr>
      <w:r w:rsidRPr="00524A19">
        <w:rPr>
          <w:rFonts w:ascii="Arial" w:eastAsia="Times New Roman" w:hAnsi="Arial" w:cs="Arial"/>
          <w:color w:val="000000"/>
          <w:lang w:eastAsia="sv-SE"/>
        </w:rPr>
        <w:t xml:space="preserve">Finns tillgängliga vid isen för att fylla i hål i isen innan isen spolas. De </w:t>
      </w:r>
      <w:r w:rsidR="00E94C77">
        <w:rPr>
          <w:rFonts w:ascii="Arial" w:eastAsia="Times New Roman" w:hAnsi="Arial" w:cs="Arial"/>
          <w:color w:val="000000"/>
          <w:lang w:eastAsia="sv-SE"/>
        </w:rPr>
        <w:t xml:space="preserve">ska ha skridskor på sig </w:t>
      </w:r>
      <w:r w:rsidR="001C6EB9">
        <w:rPr>
          <w:rFonts w:ascii="Arial" w:eastAsia="Times New Roman" w:hAnsi="Arial" w:cs="Arial"/>
          <w:color w:val="000000"/>
          <w:lang w:eastAsia="sv-SE"/>
        </w:rPr>
        <w:t xml:space="preserve">och </w:t>
      </w:r>
      <w:r w:rsidRPr="00524A19">
        <w:rPr>
          <w:rFonts w:ascii="Arial" w:eastAsia="Times New Roman" w:hAnsi="Arial" w:cs="Arial"/>
          <w:color w:val="000000"/>
          <w:lang w:eastAsia="sv-SE"/>
        </w:rPr>
        <w:t>måste vara effektiva då de vanligen endast har 2-3 minuter på sig. Hink med snöslask finns vid sidan av isen.</w:t>
      </w:r>
    </w:p>
    <w:p w14:paraId="3D468493" w14:textId="77777777" w:rsidR="00F42B23" w:rsidRPr="00524A19" w:rsidRDefault="00F42B23" w:rsidP="00524A19">
      <w:pPr>
        <w:shd w:val="clear" w:color="auto" w:fill="FFFFFF"/>
        <w:spacing w:before="100" w:beforeAutospacing="1" w:after="100" w:afterAutospacing="1" w:line="240" w:lineRule="auto"/>
        <w:rPr>
          <w:rFonts w:ascii="Arial" w:eastAsia="Times New Roman" w:hAnsi="Arial" w:cs="Arial"/>
          <w:color w:val="000000"/>
          <w:lang w:eastAsia="sv-SE"/>
        </w:rPr>
      </w:pPr>
    </w:p>
    <w:p w14:paraId="684FE734" w14:textId="498ACF86" w:rsidR="00524A19" w:rsidRPr="00F42B23" w:rsidRDefault="00F42B23">
      <w:pPr>
        <w:rPr>
          <w:rFonts w:ascii="Arial" w:hAnsi="Arial" w:cs="Arial"/>
          <w:b/>
          <w:bCs/>
        </w:rPr>
      </w:pPr>
      <w:r w:rsidRPr="00F42B23">
        <w:rPr>
          <w:rFonts w:ascii="Arial" w:hAnsi="Arial" w:cs="Arial"/>
          <w:b/>
          <w:bCs/>
        </w:rPr>
        <w:t>Tidtagare</w:t>
      </w:r>
    </w:p>
    <w:p w14:paraId="75D9DA2B" w14:textId="77777777" w:rsidR="00AD6763" w:rsidRDefault="00F42B23">
      <w:pPr>
        <w:rPr>
          <w:rFonts w:ascii="Arial" w:hAnsi="Arial" w:cs="Arial"/>
        </w:rPr>
      </w:pPr>
      <w:r w:rsidRPr="00F42B23">
        <w:rPr>
          <w:rFonts w:ascii="Arial" w:hAnsi="Arial" w:cs="Arial"/>
        </w:rPr>
        <w:t xml:space="preserve">Tidtagarens uppgift är att ta noggrann tid på åkarnas program och bistå skiljedomaren med tidtagning. Tidtagaren sitter bakom skiljedomaren och tar tid på åket samt meddelar skiljedomare vid programmets halvtid. Skiljedomaren ger instruktioner om hur tidtagningen ska gå till innan tävling. </w:t>
      </w:r>
    </w:p>
    <w:p w14:paraId="34345D40" w14:textId="77777777" w:rsidR="00AD5B36" w:rsidRDefault="00F42B23">
      <w:pPr>
        <w:rPr>
          <w:rFonts w:ascii="Arial" w:hAnsi="Arial" w:cs="Arial"/>
        </w:rPr>
      </w:pPr>
      <w:r w:rsidRPr="00F42B23">
        <w:rPr>
          <w:rFonts w:ascii="Arial" w:hAnsi="Arial" w:cs="Arial"/>
        </w:rPr>
        <w:t xml:space="preserve">Tidtagaren behöver vara på sin plats innan uppvärmningsgruppen är på isen. </w:t>
      </w:r>
      <w:r w:rsidR="007A1136">
        <w:rPr>
          <w:rFonts w:ascii="Arial" w:hAnsi="Arial" w:cs="Arial"/>
        </w:rPr>
        <w:t>Tidtagar</w:t>
      </w:r>
      <w:r w:rsidR="00AD5B36">
        <w:rPr>
          <w:rFonts w:ascii="Arial" w:hAnsi="Arial" w:cs="Arial"/>
        </w:rPr>
        <w:t>ur finns placerat på anvisad plats för tidtagaren</w:t>
      </w:r>
      <w:r w:rsidRPr="00F42B23">
        <w:rPr>
          <w:rFonts w:ascii="Arial" w:hAnsi="Arial" w:cs="Arial"/>
        </w:rPr>
        <w:t xml:space="preserve">. Tidtagningsfunktionen i mobiltelefonen får inte användas. </w:t>
      </w:r>
    </w:p>
    <w:p w14:paraId="0368BAEC" w14:textId="500D95B0" w:rsidR="00F42B23" w:rsidRPr="00F42B23" w:rsidRDefault="00F42B23">
      <w:pPr>
        <w:rPr>
          <w:rFonts w:ascii="Arial" w:hAnsi="Arial" w:cs="Arial"/>
        </w:rPr>
      </w:pPr>
      <w:r w:rsidRPr="00F42B23">
        <w:rPr>
          <w:rFonts w:ascii="Arial" w:hAnsi="Arial" w:cs="Arial"/>
        </w:rPr>
        <w:t>Tidtagaren bör inte bytas under pågående klass</w:t>
      </w:r>
    </w:p>
    <w:sectPr w:rsidR="00F42B23" w:rsidRPr="00F42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61"/>
    <w:rsid w:val="000329D5"/>
    <w:rsid w:val="00040C3F"/>
    <w:rsid w:val="000E6786"/>
    <w:rsid w:val="00166061"/>
    <w:rsid w:val="001B630C"/>
    <w:rsid w:val="001C6EB9"/>
    <w:rsid w:val="00361949"/>
    <w:rsid w:val="003B56D7"/>
    <w:rsid w:val="00524A19"/>
    <w:rsid w:val="00583137"/>
    <w:rsid w:val="005B255F"/>
    <w:rsid w:val="00737BA0"/>
    <w:rsid w:val="007A1136"/>
    <w:rsid w:val="00955364"/>
    <w:rsid w:val="009B4B7A"/>
    <w:rsid w:val="00A96F0B"/>
    <w:rsid w:val="00AB1960"/>
    <w:rsid w:val="00AD5B36"/>
    <w:rsid w:val="00AD6763"/>
    <w:rsid w:val="00C039C3"/>
    <w:rsid w:val="00CA1746"/>
    <w:rsid w:val="00E94C77"/>
    <w:rsid w:val="00F42B23"/>
    <w:rsid w:val="00F461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D28C"/>
  <w15:chartTrackingRefBased/>
  <w15:docId w15:val="{246B6751-CDCC-441C-B0B4-C6279F53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24A19"/>
    <w:rPr>
      <w:color w:val="0563C1" w:themeColor="hyperlink"/>
      <w:u w:val="single"/>
    </w:rPr>
  </w:style>
  <w:style w:type="character" w:styleId="Olstomnmnande">
    <w:name w:val="Unresolved Mention"/>
    <w:basedOn w:val="Standardstycketeckensnitt"/>
    <w:uiPriority w:val="99"/>
    <w:semiHidden/>
    <w:unhideWhenUsed/>
    <w:rsid w:val="00524A19"/>
    <w:rPr>
      <w:color w:val="605E5C"/>
      <w:shd w:val="clear" w:color="auto" w:fill="E1DFDD"/>
    </w:rPr>
  </w:style>
  <w:style w:type="character" w:styleId="Stark">
    <w:name w:val="Strong"/>
    <w:basedOn w:val="Standardstycketeckensnitt"/>
    <w:uiPriority w:val="22"/>
    <w:qFormat/>
    <w:rsid w:val="00524A19"/>
    <w:rPr>
      <w:b/>
      <w:bCs/>
    </w:rPr>
  </w:style>
  <w:style w:type="character" w:styleId="AnvndHyperlnk">
    <w:name w:val="FollowedHyperlink"/>
    <w:basedOn w:val="Standardstycketeckensnitt"/>
    <w:uiPriority w:val="99"/>
    <w:semiHidden/>
    <w:unhideWhenUsed/>
    <w:rsid w:val="00040C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344</Words>
  <Characters>1828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Lindberg</dc:creator>
  <cp:keywords/>
  <dc:description/>
  <cp:lastModifiedBy>Anneli Lindberg</cp:lastModifiedBy>
  <cp:revision>5</cp:revision>
  <dcterms:created xsi:type="dcterms:W3CDTF">2023-11-26T19:56:00Z</dcterms:created>
  <dcterms:modified xsi:type="dcterms:W3CDTF">2023-11-27T12:27:00Z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dc6714-9f23-4030-b547-8c94b19e0b7a_Enabled">
    <vt:lpwstr>true</vt:lpwstr>
  </property>
  <property fmtid="{D5CDD505-2E9C-101B-9397-08002B2CF9AE}" pid="3" name="MSIP_Label_f5dc6714-9f23-4030-b547-8c94b19e0b7a_SetDate">
    <vt:lpwstr>2023-11-26T19:42:12Z</vt:lpwstr>
  </property>
  <property fmtid="{D5CDD505-2E9C-101B-9397-08002B2CF9AE}" pid="4" name="MSIP_Label_f5dc6714-9f23-4030-b547-8c94b19e0b7a_Method">
    <vt:lpwstr>Standard</vt:lpwstr>
  </property>
  <property fmtid="{D5CDD505-2E9C-101B-9397-08002B2CF9AE}" pid="5" name="MSIP_Label_f5dc6714-9f23-4030-b547-8c94b19e0b7a_Name">
    <vt:lpwstr>Internal Information (R3)</vt:lpwstr>
  </property>
  <property fmtid="{D5CDD505-2E9C-101B-9397-08002B2CF9AE}" pid="6" name="MSIP_Label_f5dc6714-9f23-4030-b547-8c94b19e0b7a_SiteId">
    <vt:lpwstr>acbd4e6b-e845-4677-853c-a8d24faf3655</vt:lpwstr>
  </property>
  <property fmtid="{D5CDD505-2E9C-101B-9397-08002B2CF9AE}" pid="7" name="MSIP_Label_f5dc6714-9f23-4030-b547-8c94b19e0b7a_ActionId">
    <vt:lpwstr>f78bbfb9-718d-44f0-b360-77869e552cea</vt:lpwstr>
  </property>
  <property fmtid="{D5CDD505-2E9C-101B-9397-08002B2CF9AE}" pid="8" name="MSIP_Label_f5dc6714-9f23-4030-b547-8c94b19e0b7a_ContentBits">
    <vt:lpwstr>0</vt:lpwstr>
  </property>
</Properties>
</file>